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E096" w14:textId="77777777" w:rsidR="00731598" w:rsidRPr="008A3997" w:rsidRDefault="00D44846">
      <w:pPr>
        <w:pStyle w:val="Headline"/>
        <w:rPr>
          <w:rStyle w:val="None"/>
          <w:sz w:val="28"/>
          <w:szCs w:val="28"/>
        </w:rPr>
      </w:pPr>
      <w:r w:rsidRPr="008A3997">
        <w:rPr>
          <w:rStyle w:val="NoneA"/>
          <w:noProof/>
        </w:rPr>
        <mc:AlternateContent>
          <mc:Choice Requires="wps">
            <w:drawing>
              <wp:anchor distT="57150" distB="57150" distL="57150" distR="57150" simplePos="0" relativeHeight="251658241" behindDoc="0" locked="0" layoutInCell="1" allowOverlap="1" wp14:anchorId="16F6B241" wp14:editId="11211865">
                <wp:simplePos x="0" y="0"/>
                <wp:positionH relativeFrom="page">
                  <wp:posOffset>4117953</wp:posOffset>
                </wp:positionH>
                <wp:positionV relativeFrom="page">
                  <wp:posOffset>1601775</wp:posOffset>
                </wp:positionV>
                <wp:extent cx="2834640" cy="116034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1603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9956DA" w14:textId="77777777" w:rsidR="00731598" w:rsidRPr="0032185A" w:rsidRDefault="00D4484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218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Kontakt dodatkowy:</w:t>
                            </w:r>
                          </w:p>
                          <w:p w14:paraId="08A5A0A5" w14:textId="77777777" w:rsidR="00731598" w:rsidRPr="0032185A" w:rsidRDefault="00D448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218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Magdalena Szymczak </w:t>
                            </w:r>
                          </w:p>
                          <w:p w14:paraId="55109D4D" w14:textId="0521AA72" w:rsidR="00731598" w:rsidRPr="0032185A" w:rsidRDefault="00D44846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18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Fiserv</w:t>
                            </w:r>
                            <w:r w:rsidR="00594D23" w:rsidRPr="003218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6F781F" w14:textId="77777777" w:rsidR="00731598" w:rsidRPr="0032185A" w:rsidRDefault="00D44846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18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+48 600 301 966</w:t>
                            </w:r>
                          </w:p>
                          <w:p w14:paraId="446045B5" w14:textId="2B1C439F" w:rsidR="00731598" w:rsidRPr="0032185A" w:rsidRDefault="007213B3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AC4F07" w:rsidRPr="00AC4F07">
                                <w:rPr>
                                  <w:rStyle w:val="Hipercze"/>
                                  <w:rFonts w:ascii="Arial" w:eastAsia="Cambria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AC4F07" w:rsidRPr="0032185A">
                                <w:rPr>
                                  <w:rStyle w:val="Hipercze"/>
                                  <w:rFonts w:ascii="Arial" w:eastAsia="Cambria" w:hAnsi="Arial" w:cs="Arial"/>
                                  <w:sz w:val="20"/>
                                  <w:szCs w:val="20"/>
                                </w:rPr>
                                <w:t xml:space="preserve">agdalena.szymczak@fiserv.com </w:t>
                              </w:r>
                            </w:hyperlink>
                            <w:r w:rsidR="00D44846" w:rsidRPr="0032185A"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6B24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324.25pt;margin-top:126.1pt;width:223.2pt;height:91.35pt;z-index:251658241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-5 0 21595 0 21595 21600 -5 21600 -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" filled="f" stroked="f" strokeweight="1pt">
                <v:stroke miterlimit="4"/>
                <v:textbox inset="2.53994mm,2.53994mm,2.53994mm,2.53994mm">
                  <w:txbxContent>
                    <w:p w14:paraId="0F9956DA" w14:textId="77777777" w:rsidR="00731598" w:rsidRPr="0032185A" w:rsidRDefault="00D4484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218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Kontakt dodatkowy:</w:t>
                      </w:r>
                    </w:p>
                    <w:p w14:paraId="08A5A0A5" w14:textId="77777777" w:rsidR="00731598" w:rsidRPr="0032185A" w:rsidRDefault="00D4484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218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Magdalena Szymczak </w:t>
                      </w:r>
                    </w:p>
                    <w:p w14:paraId="55109D4D" w14:textId="0521AA72" w:rsidR="00731598" w:rsidRPr="0032185A" w:rsidRDefault="00D44846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185A">
                        <w:rPr>
                          <w:rFonts w:ascii="Arial" w:hAnsi="Arial" w:cs="Arial"/>
                          <w:sz w:val="20"/>
                          <w:szCs w:val="20"/>
                        </w:rPr>
                        <w:t>Fiserv</w:t>
                      </w:r>
                      <w:r w:rsidR="00594D23" w:rsidRPr="003218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6F781F" w14:textId="77777777" w:rsidR="00731598" w:rsidRPr="0032185A" w:rsidRDefault="00D44846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185A">
                        <w:rPr>
                          <w:rFonts w:ascii="Arial" w:hAnsi="Arial" w:cs="Arial"/>
                          <w:sz w:val="20"/>
                          <w:szCs w:val="20"/>
                        </w:rPr>
                        <w:t>+48 600 301 966</w:t>
                      </w:r>
                    </w:p>
                    <w:p w14:paraId="446045B5" w14:textId="2B1C439F" w:rsidR="00731598" w:rsidRPr="0032185A" w:rsidRDefault="007213B3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AC4F07" w:rsidRPr="00AC4F07">
                          <w:rPr>
                            <w:rStyle w:val="Hipercze"/>
                            <w:rFonts w:ascii="Arial" w:eastAsia="Cambria" w:hAnsi="Arial" w:cs="Arial"/>
                            <w:sz w:val="20"/>
                            <w:szCs w:val="20"/>
                          </w:rPr>
                          <w:t>m</w:t>
                        </w:r>
                        <w:r w:rsidR="00AC4F07" w:rsidRPr="0032185A">
                          <w:rPr>
                            <w:rStyle w:val="Hipercze"/>
                            <w:rFonts w:ascii="Arial" w:eastAsia="Cambria" w:hAnsi="Arial" w:cs="Arial"/>
                            <w:sz w:val="20"/>
                            <w:szCs w:val="20"/>
                          </w:rPr>
                          <w:t xml:space="preserve">agdalena.szymczak@fiserv.com </w:t>
                        </w:r>
                      </w:hyperlink>
                      <w:r w:rsidR="00D44846" w:rsidRPr="0032185A"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8A3997">
        <w:rPr>
          <w:rStyle w:val="NoneA"/>
          <w:noProof/>
        </w:rPr>
        <mc:AlternateContent>
          <mc:Choice Requires="wps">
            <w:drawing>
              <wp:anchor distT="57150" distB="57150" distL="57150" distR="57150" simplePos="0" relativeHeight="251658242" behindDoc="0" locked="0" layoutInCell="1" allowOverlap="1" wp14:anchorId="3DB197AF" wp14:editId="6114E8DE">
                <wp:simplePos x="0" y="0"/>
                <wp:positionH relativeFrom="page">
                  <wp:posOffset>1053135</wp:posOffset>
                </wp:positionH>
                <wp:positionV relativeFrom="page">
                  <wp:posOffset>1601777</wp:posOffset>
                </wp:positionV>
                <wp:extent cx="2835910" cy="1109892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11098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23D30A27" w14:textId="1C3E8379" w:rsidR="00731598" w:rsidRPr="0032185A" w:rsidRDefault="00D44846">
                            <w:pPr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2185A"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Relacje</w:t>
                            </w:r>
                            <w:proofErr w:type="spellEnd"/>
                            <w:r w:rsidRPr="0032185A"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z </w:t>
                            </w:r>
                            <w:proofErr w:type="spellStart"/>
                            <w:r w:rsidR="00990B52"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32185A"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ediami</w:t>
                            </w:r>
                            <w:proofErr w:type="spellEnd"/>
                            <w:r w:rsidRPr="0032185A"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239471E" w14:textId="77777777" w:rsidR="00731598" w:rsidRPr="0032185A" w:rsidRDefault="00515D7D">
                            <w:pPr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185A"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Radosław Pupiec</w:t>
                            </w:r>
                          </w:p>
                          <w:p w14:paraId="1A6A38A5" w14:textId="14E1D9EB" w:rsidR="00731598" w:rsidRPr="0032185A" w:rsidRDefault="00712DCC">
                            <w:pPr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185A"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Clear Communication Group</w:t>
                            </w:r>
                            <w:r w:rsidR="00E50AF8" w:rsidRPr="0032185A"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for Fiserv</w:t>
                            </w:r>
                          </w:p>
                          <w:p w14:paraId="780BD766" w14:textId="77777777" w:rsidR="00731598" w:rsidRPr="0032185A" w:rsidRDefault="00D44846">
                            <w:pPr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185A"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+48 </w:t>
                            </w:r>
                            <w:r w:rsidR="00422AA4" w:rsidRPr="0032185A"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517</w:t>
                            </w:r>
                            <w:r w:rsidRPr="0032185A"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CD2E17" w:rsidRPr="0032185A"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595</w:t>
                            </w:r>
                            <w:r w:rsidRPr="0032185A"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CD2E17" w:rsidRPr="0032185A">
                              <w:rPr>
                                <w:rStyle w:val="Non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218</w:t>
                            </w:r>
                          </w:p>
                          <w:p w14:paraId="79534C80" w14:textId="77777777" w:rsidR="00731598" w:rsidRPr="0032185A" w:rsidRDefault="00846B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2185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radoslaw.pupiec@clearcom.pl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97AF" id="_x0000_s1027" type="#_x0000_t202" alt="Text Box 3" style="position:absolute;left:0;text-align:left;margin-left:82.9pt;margin-top:126.1pt;width:223.3pt;height:87.4pt;z-index:251658242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wrapcoords="0 0 21600 0 21600 21588 0 2158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" filled="f" stroked="f" strokeweight="1pt">
                <v:stroke miterlimit="4"/>
                <v:textbox inset="2.53994mm,2.53994mm,2.53994mm,2.53994mm">
                  <w:txbxContent>
                    <w:p w14:paraId="23D30A27" w14:textId="1C3E8379" w:rsidR="00731598" w:rsidRPr="0032185A" w:rsidRDefault="00D44846">
                      <w:pPr>
                        <w:rPr>
                          <w:rStyle w:val="None"/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2185A">
                        <w:rPr>
                          <w:rStyle w:val="None"/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Relacje</w:t>
                      </w:r>
                      <w:proofErr w:type="spellEnd"/>
                      <w:r w:rsidRPr="0032185A">
                        <w:rPr>
                          <w:rStyle w:val="None"/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z </w:t>
                      </w:r>
                      <w:proofErr w:type="spellStart"/>
                      <w:r w:rsidR="00990B52">
                        <w:rPr>
                          <w:rStyle w:val="None"/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32185A">
                        <w:rPr>
                          <w:rStyle w:val="None"/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ediami</w:t>
                      </w:r>
                      <w:proofErr w:type="spellEnd"/>
                      <w:r w:rsidRPr="0032185A">
                        <w:rPr>
                          <w:rStyle w:val="None"/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239471E" w14:textId="77777777" w:rsidR="00731598" w:rsidRPr="0032185A" w:rsidRDefault="00515D7D">
                      <w:pPr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2185A"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Radosław Pupiec</w:t>
                      </w:r>
                    </w:p>
                    <w:p w14:paraId="1A6A38A5" w14:textId="14E1D9EB" w:rsidR="00731598" w:rsidRPr="0032185A" w:rsidRDefault="00712DCC">
                      <w:pPr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2185A"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Clear Communication Group</w:t>
                      </w:r>
                      <w:r w:rsidR="00E50AF8" w:rsidRPr="0032185A"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for Fiserv</w:t>
                      </w:r>
                    </w:p>
                    <w:p w14:paraId="780BD766" w14:textId="77777777" w:rsidR="00731598" w:rsidRPr="0032185A" w:rsidRDefault="00D44846">
                      <w:pPr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2185A"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+48 </w:t>
                      </w:r>
                      <w:r w:rsidR="00422AA4" w:rsidRPr="0032185A"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517</w:t>
                      </w:r>
                      <w:r w:rsidRPr="0032185A"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CD2E17" w:rsidRPr="0032185A"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595</w:t>
                      </w:r>
                      <w:r w:rsidRPr="0032185A"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CD2E17" w:rsidRPr="0032185A">
                        <w:rPr>
                          <w:rStyle w:val="Non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218</w:t>
                      </w:r>
                    </w:p>
                    <w:p w14:paraId="79534C80" w14:textId="77777777" w:rsidR="00731598" w:rsidRPr="0032185A" w:rsidRDefault="00846BA1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2185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radoslaw.pupiec@clearcom.pl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48DACFC" w14:textId="77777777" w:rsidR="00731598" w:rsidRPr="008A3997" w:rsidRDefault="00D44846">
      <w:pPr>
        <w:widowControl w:val="0"/>
        <w:rPr>
          <w:rStyle w:val="None"/>
          <w:rFonts w:ascii="Calibri" w:eastAsia="Calibri" w:hAnsi="Calibri" w:cs="Calibri"/>
          <w:sz w:val="28"/>
          <w:szCs w:val="28"/>
        </w:rPr>
      </w:pPr>
      <w:r w:rsidRPr="008A3997">
        <w:rPr>
          <w:rStyle w:val="None"/>
          <w:rFonts w:ascii="Calibri" w:eastAsia="Calibri" w:hAnsi="Calibri" w:cs="Calibri"/>
          <w:noProof/>
        </w:rPr>
        <mc:AlternateContent>
          <mc:Choice Requires="wps">
            <w:drawing>
              <wp:anchor distT="57150" distB="57150" distL="57150" distR="57150" simplePos="0" relativeHeight="251658243" behindDoc="0" locked="0" layoutInCell="1" allowOverlap="1" wp14:anchorId="7A3673BF" wp14:editId="16036432">
                <wp:simplePos x="0" y="0"/>
                <wp:positionH relativeFrom="page">
                  <wp:posOffset>1050289</wp:posOffset>
                </wp:positionH>
                <wp:positionV relativeFrom="page">
                  <wp:posOffset>1392555</wp:posOffset>
                </wp:positionV>
                <wp:extent cx="2019300" cy="3556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659F2C" w14:textId="77777777" w:rsidR="00731598" w:rsidRPr="0032185A" w:rsidRDefault="00D44846">
                            <w:pPr>
                              <w:pStyle w:val="ContactInformation"/>
                              <w:rPr>
                                <w:rFonts w:ascii="Arial" w:hAnsi="Arial" w:cs="Arial"/>
                              </w:rPr>
                            </w:pPr>
                            <w:r w:rsidRPr="0032185A">
                              <w:rPr>
                                <w:rStyle w:val="NoneA"/>
                                <w:rFonts w:ascii="Arial" w:hAnsi="Arial" w:cs="Arial"/>
                              </w:rPr>
                              <w:t>Więcej informacji: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673BF" id="_x0000_s1028" type="#_x0000_t202" alt="Text Box 5" style="position:absolute;margin-left:82.7pt;margin-top:109.65pt;width:159pt;height:28pt;z-index:251658243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-7 0 21593 0 21593 21600 -7 21600 -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" filled="f" stroked="f" strokeweight="1pt">
                <v:stroke miterlimit="4"/>
                <v:textbox inset="2.53994mm,2.53994mm,2.53994mm,2.53994mm">
                  <w:txbxContent>
                    <w:p w14:paraId="33659F2C" w14:textId="77777777" w:rsidR="00731598" w:rsidRPr="0032185A" w:rsidRDefault="00D44846">
                      <w:pPr>
                        <w:pStyle w:val="ContactInformation"/>
                        <w:rPr>
                          <w:rFonts w:ascii="Arial" w:hAnsi="Arial" w:cs="Arial"/>
                        </w:rPr>
                      </w:pPr>
                      <w:r w:rsidRPr="0032185A">
                        <w:rPr>
                          <w:rStyle w:val="NoneA"/>
                          <w:rFonts w:ascii="Arial" w:hAnsi="Arial" w:cs="Arial"/>
                        </w:rPr>
                        <w:t>Więcej informacji: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A323F39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74B05B53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2CAC7577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6F2328E0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32E400A1" w14:textId="77777777" w:rsidR="00731598" w:rsidRPr="008A3997" w:rsidRDefault="00D44846">
      <w:pPr>
        <w:rPr>
          <w:rStyle w:val="None"/>
          <w:rFonts w:ascii="Calibri" w:eastAsia="Calibri" w:hAnsi="Calibri" w:cs="Calibri"/>
        </w:rPr>
      </w:pPr>
      <w:r w:rsidRPr="008A3997">
        <w:rPr>
          <w:rStyle w:val="None"/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2784BE" wp14:editId="561C37CD">
                <wp:simplePos x="0" y="0"/>
                <wp:positionH relativeFrom="column">
                  <wp:posOffset>12699</wp:posOffset>
                </wp:positionH>
                <wp:positionV relativeFrom="line">
                  <wp:posOffset>36829</wp:posOffset>
                </wp:positionV>
                <wp:extent cx="5715002" cy="0"/>
                <wp:effectExtent l="0" t="0" r="0" b="0"/>
                <wp:wrapNone/>
                <wp:docPr id="1073741830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50511" id="officeArt object" o:spid="_x0000_s1026" alt="Line 4" style="position:absolute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pt,2.9pt" to="45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" strokeweight="1pt">
                <w10:wrap anchory="line"/>
              </v:line>
            </w:pict>
          </mc:Fallback>
        </mc:AlternateContent>
      </w:r>
    </w:p>
    <w:p w14:paraId="6B5F8ADC" w14:textId="6BB281CC" w:rsidR="00B01AA7" w:rsidRPr="0032185A" w:rsidRDefault="00D817CA" w:rsidP="0032185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26316207"/>
      <w:r>
        <w:rPr>
          <w:rFonts w:ascii="Arial" w:hAnsi="Arial" w:cs="Arial"/>
          <w:b/>
          <w:bCs/>
          <w:sz w:val="28"/>
          <w:szCs w:val="28"/>
        </w:rPr>
        <w:t>Sprawniejsza obsługa</w:t>
      </w:r>
      <w:r w:rsidR="00B01AA7" w:rsidRPr="0032185A">
        <w:rPr>
          <w:rFonts w:ascii="Arial" w:hAnsi="Arial" w:cs="Arial"/>
          <w:b/>
          <w:bCs/>
          <w:sz w:val="28"/>
          <w:szCs w:val="28"/>
        </w:rPr>
        <w:t xml:space="preserve"> rozliczania płatności w automatach paliwowych</w:t>
      </w:r>
      <w:r>
        <w:rPr>
          <w:rFonts w:ascii="Arial" w:hAnsi="Arial" w:cs="Arial"/>
          <w:b/>
          <w:bCs/>
          <w:sz w:val="28"/>
          <w:szCs w:val="28"/>
        </w:rPr>
        <w:t xml:space="preserve"> dzięki rozwiązaniu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PolCard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from Fiserv</w:t>
      </w:r>
    </w:p>
    <w:p w14:paraId="4B5F0658" w14:textId="77777777" w:rsidR="00B01AA7" w:rsidRPr="0032185A" w:rsidRDefault="00B01AA7" w:rsidP="00B01AA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833184" w14:textId="77777777" w:rsidR="00B01AA7" w:rsidRPr="007213B3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lang w:eastAsia="en-US"/>
        </w:rPr>
      </w:pPr>
      <w:r w:rsidRPr="007213B3">
        <w:rPr>
          <w:rFonts w:ascii="Arial" w:hAnsi="Arial" w:cs="Arial"/>
          <w:b/>
          <w:bCs/>
        </w:rPr>
        <w:t>Fiserv Polska, działający pod marką PolCard from Fiserv, wprowadził rozwiązanie, które umożliwia płatności kartowe w automatach do samodzielnego rozliczania tankowania. Dzięki integracji dystrybutora z terminalem możliwa jest płatność za paliwo bezpośrednio przy stanowisku – 24 godziny na dobę, bez konieczności angażowania pracownika stacji, co znacznie usprawnia proces tankowania. Rozwiązanie jest w pełni zgodne z wytycznymi organizacji Visa i Mastercard, dotyczącymi rozliczania takich transakcji.</w:t>
      </w:r>
    </w:p>
    <w:p w14:paraId="1F0F5CBD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2B657296" w14:textId="48D1507B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Univers" w:hAnsi="Univers" w:cs="Arial"/>
        </w:rPr>
      </w:pPr>
      <w:r w:rsidRPr="0032185A">
        <w:rPr>
          <w:rFonts w:ascii="Arial" w:hAnsi="Arial" w:cs="Arial"/>
          <w:lang w:eastAsia="en-US"/>
        </w:rPr>
        <w:t xml:space="preserve">– </w:t>
      </w:r>
      <w:r w:rsidRPr="0032185A">
        <w:rPr>
          <w:rFonts w:ascii="Arial" w:hAnsi="Arial" w:cs="Arial"/>
          <w:i/>
          <w:iCs/>
          <w:lang w:eastAsia="en-US"/>
        </w:rPr>
        <w:t>Nasze rozwiązanie do obsługi transakcji w paliwomatach oferowane we współpracy z Almar IT to szybki i wygodny sposób na zatankowanie samochodu, dostępny przez całą dobę i bez kolejek do kasy. Jest to usługa spełniająca najwyższe standardy bezpieczeństwa, zarówno dla klienta, który płaci za paliwo, jak i stacji paliw</w:t>
      </w:r>
      <w:r w:rsidRPr="0032185A">
        <w:rPr>
          <w:rFonts w:ascii="Arial" w:hAnsi="Arial" w:cs="Arial"/>
          <w:lang w:eastAsia="en-US"/>
        </w:rPr>
        <w:t xml:space="preserve"> – mówi </w:t>
      </w:r>
      <w:r w:rsidRPr="007213B3">
        <w:rPr>
          <w:rFonts w:ascii="Arial" w:hAnsi="Arial" w:cs="Arial"/>
          <w:b/>
          <w:lang w:eastAsia="en-US"/>
        </w:rPr>
        <w:t>Krzysztof Polończyk</w:t>
      </w:r>
      <w:r w:rsidRPr="0032185A">
        <w:rPr>
          <w:rFonts w:ascii="Arial" w:hAnsi="Arial" w:cs="Arial"/>
          <w:lang w:eastAsia="en-US"/>
        </w:rPr>
        <w:t>, prezes zarządu Fiserv Polska S</w:t>
      </w:r>
      <w:r w:rsidR="00BB1847">
        <w:rPr>
          <w:rFonts w:ascii="Arial" w:hAnsi="Arial" w:cs="Arial"/>
          <w:lang w:eastAsia="en-US"/>
        </w:rPr>
        <w:t>.</w:t>
      </w:r>
      <w:r w:rsidRPr="0032185A">
        <w:rPr>
          <w:rFonts w:ascii="Arial" w:hAnsi="Arial" w:cs="Arial"/>
          <w:lang w:eastAsia="en-US"/>
        </w:rPr>
        <w:t>A.</w:t>
      </w:r>
      <w:r w:rsidRPr="0032185A">
        <w:rPr>
          <w:rFonts w:ascii="Univers" w:hAnsi="Univers" w:cs="Arial"/>
        </w:rPr>
        <w:t xml:space="preserve"> </w:t>
      </w:r>
    </w:p>
    <w:p w14:paraId="6DE9B99C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3A827CB3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32185A">
        <w:rPr>
          <w:rFonts w:ascii="Arial" w:hAnsi="Arial" w:cs="Arial"/>
          <w:lang w:eastAsia="en-US"/>
        </w:rPr>
        <w:t xml:space="preserve">Fiserv Polska pomaga zapewnić prawidłową realizację takich transakcji, które wymagają specjalnego sposobu przetwarzania zgodnie z zaleceniami Visa i Mastercard. Z tego względu takie płatności mogą być obsługiwane jedynie na wybranych terminalach płatniczych dostosowanych do tego typu operacji. Dodatkowo takie urządzenie musi być w pełni zintegrowane z automatem do samodzielnego rozliczania tankowania. </w:t>
      </w:r>
    </w:p>
    <w:p w14:paraId="24BA7E5C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218E4EBD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lang w:eastAsia="en-US"/>
        </w:rPr>
      </w:pPr>
      <w:r w:rsidRPr="0032185A">
        <w:rPr>
          <w:rFonts w:ascii="Arial" w:hAnsi="Arial" w:cs="Arial"/>
          <w:b/>
          <w:bCs/>
          <w:lang w:eastAsia="en-US"/>
        </w:rPr>
        <w:t>Automatyczna opłata w dystrybutorach paliwa</w:t>
      </w:r>
    </w:p>
    <w:p w14:paraId="6B6F6ECA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2CFA3C30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32185A">
        <w:rPr>
          <w:rFonts w:ascii="Arial" w:hAnsi="Arial" w:cs="Arial"/>
          <w:lang w:eastAsia="en-US"/>
        </w:rPr>
        <w:t>Rozpoczynając tankowanie w paliwomacie klient ma możliwość zadeklarowania maksymalnej kwoty, za którą chce zatankować pojazd. Tankowanie kończy się po jej osiągnięciu lub na polecenie klienta (np. w momencie maksymalnego zapełnienia zbiornika). Na końcu transakcja jest rozliczona automatycznie, zgodnie z faktycznym zakupem paliwa. W przypadku, gdy na koncie klienta nie ma wystarczającej ilości środków usługa może być wykonana częściowo.</w:t>
      </w:r>
    </w:p>
    <w:p w14:paraId="16E3BA35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396B42A5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osis" w:hAnsi="Dosis"/>
          <w:color w:val="4A6779"/>
          <w:shd w:val="clear" w:color="auto" w:fill="FFFFFF"/>
        </w:rPr>
      </w:pPr>
      <w:r w:rsidRPr="0032185A">
        <w:rPr>
          <w:rFonts w:ascii="Arial" w:hAnsi="Arial" w:cs="Arial"/>
          <w:lang w:eastAsia="en-US"/>
        </w:rPr>
        <w:t xml:space="preserve">– </w:t>
      </w:r>
      <w:r w:rsidRPr="0032185A">
        <w:rPr>
          <w:rFonts w:ascii="Arial" w:hAnsi="Arial" w:cs="Arial"/>
          <w:i/>
          <w:iCs/>
          <w:lang w:eastAsia="en-US"/>
        </w:rPr>
        <w:t>Już od kilku lat oferujemy stacjom paliw automaty umożliwiające sprzedaż paliwa bez udziału kasjera. Przykładamy dużą wagę, aby cały czas dostosowywać je do zmieniających się oczekiwań klientów. W dobie cyfryzacji możliwość i bezpieczeństwo płatności bezgotówkowych są ważne jak nigdy wcześniej. Właśnie dlatego zdecydowaliśmy się, by wspólnie z PolCard from Fiserv wdrożyć w naszych urządzeniach bezpieczny proces akceptacji płatności bezgotówkowych, w pełni zgodny z wymaganiami systemów płatniczych</w:t>
      </w:r>
      <w:r w:rsidRPr="0032185A">
        <w:rPr>
          <w:rFonts w:ascii="Arial" w:hAnsi="Arial" w:cs="Arial"/>
          <w:lang w:eastAsia="en-US"/>
        </w:rPr>
        <w:t xml:space="preserve"> – mówi </w:t>
      </w:r>
      <w:bookmarkStart w:id="1" w:name="_Hlk126311886"/>
      <w:r w:rsidRPr="007213B3">
        <w:rPr>
          <w:rFonts w:ascii="Arial" w:hAnsi="Arial" w:cs="Arial"/>
          <w:b/>
          <w:bCs/>
          <w:lang w:eastAsia="en-US"/>
        </w:rPr>
        <w:t>Tomasz Nowicki</w:t>
      </w:r>
      <w:r w:rsidRPr="0032185A">
        <w:rPr>
          <w:rFonts w:ascii="Arial" w:hAnsi="Arial" w:cs="Arial"/>
          <w:lang w:eastAsia="en-US"/>
        </w:rPr>
        <w:t>, dyrektor handlowy w Almar IT sp. z o.o.</w:t>
      </w:r>
    </w:p>
    <w:bookmarkEnd w:id="1"/>
    <w:p w14:paraId="62E8810A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0CAB5951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248E357F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lang w:eastAsia="en-US"/>
        </w:rPr>
      </w:pPr>
      <w:r w:rsidRPr="0032185A">
        <w:rPr>
          <w:rFonts w:ascii="Arial" w:hAnsi="Arial" w:cs="Arial"/>
          <w:b/>
          <w:bCs/>
          <w:lang w:eastAsia="en-US"/>
        </w:rPr>
        <w:t xml:space="preserve">Całodobowa sprzedaż paliwa </w:t>
      </w:r>
    </w:p>
    <w:p w14:paraId="7EA6FE08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676C823F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32185A">
        <w:rPr>
          <w:rFonts w:ascii="Arial" w:hAnsi="Arial" w:cs="Arial"/>
          <w:lang w:eastAsia="en-US"/>
        </w:rPr>
        <w:t xml:space="preserve">Rozwiązanie przeznaczone jest dla stacji paliw, na których nie jest wymagana obsługa sprzedawcy. Może być również wdrażane tam, gdzie samoobsługowy paliwomat będzie stanowił dodatkowy punkt sprzedaży. Jedne z pierwszych urządzeń wyposażonych w rozwiązanie stanęły już na stacjach paliw Grosar w wybranych miejscowościach Podkarpacia (m.in. w Jasienicy, </w:t>
      </w:r>
      <w:proofErr w:type="gramStart"/>
      <w:r w:rsidRPr="0032185A">
        <w:rPr>
          <w:rFonts w:ascii="Arial" w:hAnsi="Arial" w:cs="Arial"/>
          <w:lang w:eastAsia="en-US"/>
        </w:rPr>
        <w:t>Cisnej,</w:t>
      </w:r>
      <w:proofErr w:type="gramEnd"/>
      <w:r w:rsidRPr="0032185A">
        <w:rPr>
          <w:rFonts w:ascii="Arial" w:hAnsi="Arial" w:cs="Arial"/>
          <w:lang w:eastAsia="en-US"/>
        </w:rPr>
        <w:t xml:space="preserve"> czy Solinie), i planowane są wdrożenia w kolejnych punktach. </w:t>
      </w:r>
    </w:p>
    <w:p w14:paraId="48CDA924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14DEA665" w14:textId="77777777" w:rsidR="00B01AA7" w:rsidRPr="0032185A" w:rsidRDefault="00B01AA7" w:rsidP="00B01A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2185A">
        <w:rPr>
          <w:rFonts w:ascii="Arial" w:hAnsi="Arial" w:cs="Arial"/>
        </w:rPr>
        <w:t xml:space="preserve">– </w:t>
      </w:r>
      <w:r w:rsidRPr="0032185A">
        <w:rPr>
          <w:rFonts w:ascii="Arial" w:hAnsi="Arial" w:cs="Arial"/>
          <w:i/>
          <w:iCs/>
        </w:rPr>
        <w:t xml:space="preserve">Całodobowa automatyczna sprzedaż paliwa, bez konieczności zatrudniania obsługi, która musiałaby pracować w nocy, to dla nas bardzo korzystne rozwiązanie. Sprawdza się szczególnie w przypadku stacji, które zlokalizowane są w mniejszych miejscowościach, na uboczu lub </w:t>
      </w:r>
      <w:proofErr w:type="gramStart"/>
      <w:r w:rsidRPr="0032185A">
        <w:rPr>
          <w:rFonts w:ascii="Arial" w:hAnsi="Arial" w:cs="Arial"/>
          <w:i/>
          <w:iCs/>
        </w:rPr>
        <w:t>tam</w:t>
      </w:r>
      <w:proofErr w:type="gramEnd"/>
      <w:r w:rsidRPr="0032185A">
        <w:rPr>
          <w:rFonts w:ascii="Arial" w:hAnsi="Arial" w:cs="Arial"/>
          <w:i/>
          <w:iCs/>
        </w:rPr>
        <w:t xml:space="preserve"> gdzie zwykle panuje mniejszy ruch. Samoobsługowe dystrybutory paliw mogą również stanowić dodatkowy punkt sprzedaży paliwa na dużych stacjach i usprawnić obsługę klientów poprzez rozładowanie kolejek do kas w godzinach szczytu</w:t>
      </w:r>
      <w:r w:rsidRPr="0032185A">
        <w:rPr>
          <w:rFonts w:ascii="Arial" w:hAnsi="Arial" w:cs="Arial"/>
        </w:rPr>
        <w:t xml:space="preserve"> – mówi </w:t>
      </w:r>
      <w:bookmarkStart w:id="2" w:name="_Hlk126311943"/>
      <w:r w:rsidRPr="0032185A">
        <w:rPr>
          <w:rFonts w:ascii="Arial" w:hAnsi="Arial" w:cs="Arial"/>
          <w:b/>
        </w:rPr>
        <w:t>Piotr Sarama</w:t>
      </w:r>
      <w:r w:rsidRPr="0032185A">
        <w:rPr>
          <w:rFonts w:ascii="Arial" w:hAnsi="Arial" w:cs="Arial"/>
        </w:rPr>
        <w:t>, wiceprezes firmy Grosar sp. z o.o.</w:t>
      </w:r>
    </w:p>
    <w:bookmarkEnd w:id="0"/>
    <w:bookmarkEnd w:id="2"/>
    <w:p w14:paraId="4AEC2879" w14:textId="77777777" w:rsidR="00AA7917" w:rsidRPr="0032185A" w:rsidRDefault="00AA7917" w:rsidP="004A03D8">
      <w:pPr>
        <w:jc w:val="both"/>
        <w:rPr>
          <w:rFonts w:ascii="Arial" w:hAnsi="Arial" w:cs="Arial"/>
          <w:sz w:val="22"/>
          <w:szCs w:val="22"/>
        </w:rPr>
      </w:pPr>
    </w:p>
    <w:p w14:paraId="40F8C132" w14:textId="77777777" w:rsidR="008D61DB" w:rsidRPr="0032185A" w:rsidRDefault="008D61DB" w:rsidP="00D5510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185F20" w14:textId="77777777" w:rsidR="00731598" w:rsidRPr="0032185A" w:rsidRDefault="00D44846" w:rsidP="00D55101">
      <w:pPr>
        <w:widowControl w:val="0"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32185A">
        <w:rPr>
          <w:rStyle w:val="None"/>
          <w:rFonts w:ascii="Arial" w:hAnsi="Arial" w:cs="Arial"/>
          <w:b/>
          <w:bCs/>
          <w:sz w:val="22"/>
          <w:szCs w:val="22"/>
        </w:rPr>
        <w:t>O Fiserv</w:t>
      </w:r>
    </w:p>
    <w:p w14:paraId="1C061ECD" w14:textId="77777777" w:rsidR="00731598" w:rsidRPr="0032185A" w:rsidRDefault="00731598" w:rsidP="00D55101">
      <w:pPr>
        <w:widowControl w:val="0"/>
        <w:jc w:val="both"/>
        <w:rPr>
          <w:rStyle w:val="None"/>
          <w:rFonts w:ascii="Arial" w:eastAsia="Arial" w:hAnsi="Arial" w:cs="Arial"/>
          <w:sz w:val="22"/>
          <w:szCs w:val="22"/>
        </w:rPr>
      </w:pPr>
    </w:p>
    <w:p w14:paraId="31D85F96" w14:textId="1794D277" w:rsidR="001F5C45" w:rsidRPr="0032185A" w:rsidRDefault="00967C9D" w:rsidP="00D55101">
      <w:pPr>
        <w:spacing w:after="200"/>
        <w:jc w:val="both"/>
        <w:rPr>
          <w:rStyle w:val="Hyperlink3"/>
          <w:rFonts w:cs="Arial"/>
          <w:lang w:val="pl-PL"/>
        </w:rPr>
      </w:pPr>
      <w:r w:rsidRPr="0032185A">
        <w:rPr>
          <w:rStyle w:val="Hyperlink3"/>
          <w:rFonts w:cs="Arial"/>
          <w:lang w:val="pl-PL"/>
        </w:rPr>
        <w:t>Fiserv, Inc. (NASDAQ: FISV) dąży do przekazywania pieniędzy i informacji w sposób, który porusza świat. Jako światowy lider w dziedzinie płatności i technologii finansowych, firma pomaga klientom w osiąganiu najlepszych w swojej klasie wyników dzięki zaangażowaniu w innowacje i doskonałość w obszarach takich jak obsługa rachunków i rozwiązania bankowości cyfrowej, obsługa kart płatniczych i zarządzanie infrastrukturą sieciową, płatności, handel elektroniczny, akceptacja i przetwarzanie płatności w handlu i usługach oraz Clover® - bazującej na chmurze platformy sprzedażowej oraz do zarządzania biznesem. Fiserv jest członkiem S&amp;P 500® Index i jedną z najbardziej podziwianych firm na świecie według listy</w:t>
      </w:r>
      <w:r w:rsidR="00DC3567" w:rsidRPr="0032185A">
        <w:rPr>
          <w:rStyle w:val="Hyperlink3"/>
          <w:rFonts w:cs="Arial"/>
          <w:lang w:val="pl-PL"/>
        </w:rPr>
        <w:t xml:space="preserve"> </w:t>
      </w:r>
      <w:r w:rsidRPr="0032185A">
        <w:rPr>
          <w:rStyle w:val="Hyperlink3"/>
          <w:rFonts w:cs="Arial"/>
          <w:lang w:val="pl-PL"/>
        </w:rPr>
        <w:t xml:space="preserve">World’s Most Admired Companies™ publikowanej przez magazyn Fortune®. Odwiedź stronę </w:t>
      </w:r>
      <w:hyperlink r:id="rId12" w:history="1">
        <w:r w:rsidRPr="0032185A">
          <w:rPr>
            <w:rStyle w:val="Hipercze"/>
            <w:rFonts w:ascii="Arial" w:hAnsi="Arial" w:cs="Arial"/>
            <w:sz w:val="22"/>
            <w:szCs w:val="22"/>
          </w:rPr>
          <w:t>fiserv.com</w:t>
        </w:r>
      </w:hyperlink>
      <w:r w:rsidRPr="0032185A">
        <w:rPr>
          <w:rStyle w:val="Hyperlink3"/>
          <w:rFonts w:cs="Arial"/>
          <w:lang w:val="pl-PL"/>
        </w:rPr>
        <w:t xml:space="preserve"> i śledź informacje w mediach społecznościowych, aby uzyskać więcej informacji o firmie</w:t>
      </w:r>
      <w:r w:rsidR="001F5C45" w:rsidRPr="0032185A">
        <w:rPr>
          <w:rStyle w:val="Hyperlink3"/>
          <w:rFonts w:cs="Arial"/>
          <w:lang w:val="pl-PL"/>
        </w:rPr>
        <w:t>.</w:t>
      </w:r>
    </w:p>
    <w:p w14:paraId="010EB427" w14:textId="2C21E3BB" w:rsidR="002B0EB3" w:rsidRDefault="002B0EB3" w:rsidP="00D55101">
      <w:pPr>
        <w:spacing w:after="200"/>
        <w:jc w:val="both"/>
        <w:rPr>
          <w:rStyle w:val="Hyperlink3"/>
          <w:rFonts w:cs="Arial"/>
          <w:sz w:val="20"/>
          <w:szCs w:val="20"/>
          <w:lang w:val="pl-PL"/>
        </w:rPr>
      </w:pPr>
    </w:p>
    <w:p w14:paraId="768993C4" w14:textId="77777777" w:rsidR="00731598" w:rsidRPr="001F50BC" w:rsidRDefault="00731598">
      <w:pPr>
        <w:widowControl w:val="0"/>
        <w:jc w:val="both"/>
        <w:rPr>
          <w:lang w:val="es-ES_tradnl"/>
        </w:rPr>
      </w:pPr>
    </w:p>
    <w:sectPr w:rsidR="00731598" w:rsidRPr="001F50BC">
      <w:headerReference w:type="default" r:id="rId13"/>
      <w:pgSz w:w="12240" w:h="15840"/>
      <w:pgMar w:top="2268" w:right="1134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5848" w14:textId="77777777" w:rsidR="008F12F0" w:rsidRDefault="008F12F0">
      <w:r>
        <w:separator/>
      </w:r>
    </w:p>
  </w:endnote>
  <w:endnote w:type="continuationSeparator" w:id="0">
    <w:p w14:paraId="512A8A2C" w14:textId="77777777" w:rsidR="008F12F0" w:rsidRDefault="008F12F0">
      <w:r>
        <w:continuationSeparator/>
      </w:r>
    </w:p>
  </w:endnote>
  <w:endnote w:type="continuationNotice" w:id="1">
    <w:p w14:paraId="6F2AB637" w14:textId="77777777" w:rsidR="008F12F0" w:rsidRDefault="008F1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Dosis">
    <w:altName w:val="Calibri"/>
    <w:charset w:val="00"/>
    <w:family w:val="auto"/>
    <w:pitch w:val="variable"/>
    <w:sig w:usb0="A00000BF" w:usb1="4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386B" w14:textId="77777777" w:rsidR="008F12F0" w:rsidRDefault="008F12F0">
      <w:r>
        <w:separator/>
      </w:r>
    </w:p>
  </w:footnote>
  <w:footnote w:type="continuationSeparator" w:id="0">
    <w:p w14:paraId="60E27032" w14:textId="77777777" w:rsidR="008F12F0" w:rsidRDefault="008F12F0">
      <w:r>
        <w:continuationSeparator/>
      </w:r>
    </w:p>
  </w:footnote>
  <w:footnote w:type="continuationNotice" w:id="1">
    <w:p w14:paraId="4A1C84EF" w14:textId="77777777" w:rsidR="008F12F0" w:rsidRDefault="008F12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ABBF" w14:textId="77777777" w:rsidR="00731598" w:rsidRDefault="00D44846">
    <w:pPr>
      <w:pStyle w:val="Nagwek"/>
    </w:pPr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2527B3A" wp14:editId="314E13FF">
              <wp:simplePos x="0" y="0"/>
              <wp:positionH relativeFrom="page">
                <wp:posOffset>1142998</wp:posOffset>
              </wp:positionH>
              <wp:positionV relativeFrom="page">
                <wp:posOffset>817880</wp:posOffset>
              </wp:positionV>
              <wp:extent cx="1988820" cy="421005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421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F963B5" w14:textId="77777777" w:rsidR="00731598" w:rsidRDefault="00731598">
                          <w:pPr>
                            <w:widowControl w:val="0"/>
                            <w:tabs>
                              <w:tab w:val="left" w:pos="2340"/>
                            </w:tabs>
                            <w:rPr>
                              <w:rStyle w:val="NoneA"/>
                              <w:sz w:val="20"/>
                              <w:szCs w:val="20"/>
                            </w:rPr>
                          </w:pPr>
                        </w:p>
                        <w:p w14:paraId="2372DEE9" w14:textId="77777777" w:rsidR="00731598" w:rsidRPr="0032185A" w:rsidRDefault="00D44846">
                          <w:pPr>
                            <w:pStyle w:val="PressReleaseID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32185A">
                            <w:rPr>
                              <w:rStyle w:val="NoneA"/>
                              <w:rFonts w:ascii="Arial" w:hAnsi="Arial" w:cs="Arial"/>
                              <w:sz w:val="28"/>
                              <w:szCs w:val="28"/>
                            </w:rPr>
                            <w:t>Informacja Prasowa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27B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1" style="position:absolute;margin-left:90pt;margin-top:64.4pt;width:156.6pt;height:33.1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" filled="f" stroked="f" strokeweight="1pt">
              <v:stroke miterlimit="4"/>
              <v:textbox inset="0,0,0,0">
                <w:txbxContent>
                  <w:p w14:paraId="3DF963B5" w14:textId="77777777" w:rsidR="00731598" w:rsidRDefault="00731598">
                    <w:pPr>
                      <w:widowControl w:val="0"/>
                      <w:tabs>
                        <w:tab w:val="left" w:pos="2340"/>
                      </w:tabs>
                      <w:rPr>
                        <w:rStyle w:val="NoneA"/>
                        <w:sz w:val="20"/>
                        <w:szCs w:val="20"/>
                      </w:rPr>
                    </w:pPr>
                  </w:p>
                  <w:p w14:paraId="2372DEE9" w14:textId="77777777" w:rsidR="00731598" w:rsidRPr="0032185A" w:rsidRDefault="00D44846">
                    <w:pPr>
                      <w:pStyle w:val="PressReleaseID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2185A">
                      <w:rPr>
                        <w:rStyle w:val="NoneA"/>
                        <w:rFonts w:ascii="Arial" w:hAnsi="Arial" w:cs="Arial"/>
                        <w:sz w:val="28"/>
                        <w:szCs w:val="28"/>
                      </w:rPr>
                      <w:t>Informacja Prasowa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w:drawing>
        <wp:anchor distT="152400" distB="152400" distL="152400" distR="152400" simplePos="0" relativeHeight="251658241" behindDoc="1" locked="0" layoutInCell="1" allowOverlap="1" wp14:anchorId="1B61F2C3" wp14:editId="17AAD425">
          <wp:simplePos x="0" y="0"/>
          <wp:positionH relativeFrom="page">
            <wp:posOffset>5253040</wp:posOffset>
          </wp:positionH>
          <wp:positionV relativeFrom="page">
            <wp:posOffset>253770</wp:posOffset>
          </wp:positionV>
          <wp:extent cx="1168401" cy="594996"/>
          <wp:effectExtent l="0" t="0" r="0" b="0"/>
          <wp:wrapNone/>
          <wp:docPr id="1073741826" name="officeArt object" descr="fiserv_logo_orang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iserv_logo_orange_rgb" descr="fiserv_logo_orange_rgb"/>
                  <pic:cNvPicPr>
                    <a:picLocks noChangeAspect="1"/>
                  </pic:cNvPicPr>
                </pic:nvPicPr>
                <pic:blipFill>
                  <a:blip r:embed="rId1"/>
                  <a:srcRect l="9036" t="19887" r="9760" b="14771"/>
                  <a:stretch>
                    <a:fillRect/>
                  </a:stretch>
                </pic:blipFill>
                <pic:spPr>
                  <a:xfrm>
                    <a:off x="0" y="0"/>
                    <a:ext cx="1168401" cy="594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98"/>
    <w:rsid w:val="00006989"/>
    <w:rsid w:val="00007BAB"/>
    <w:rsid w:val="00026E7E"/>
    <w:rsid w:val="00034EBE"/>
    <w:rsid w:val="00034EEE"/>
    <w:rsid w:val="000649B0"/>
    <w:rsid w:val="00080DF1"/>
    <w:rsid w:val="00080F5F"/>
    <w:rsid w:val="00093E3A"/>
    <w:rsid w:val="000977AC"/>
    <w:rsid w:val="000A3B42"/>
    <w:rsid w:val="000A7A7D"/>
    <w:rsid w:val="000B2926"/>
    <w:rsid w:val="000B56CD"/>
    <w:rsid w:val="000B5F8D"/>
    <w:rsid w:val="000D07FC"/>
    <w:rsid w:val="000D4635"/>
    <w:rsid w:val="000D4AEE"/>
    <w:rsid w:val="000E290F"/>
    <w:rsid w:val="000E5DBB"/>
    <w:rsid w:val="000E6A93"/>
    <w:rsid w:val="000F03FD"/>
    <w:rsid w:val="000F4071"/>
    <w:rsid w:val="00100B9D"/>
    <w:rsid w:val="00104ECB"/>
    <w:rsid w:val="001074C4"/>
    <w:rsid w:val="00107624"/>
    <w:rsid w:val="00112D3C"/>
    <w:rsid w:val="00113C82"/>
    <w:rsid w:val="00113DE2"/>
    <w:rsid w:val="001219D3"/>
    <w:rsid w:val="001267B9"/>
    <w:rsid w:val="001311F8"/>
    <w:rsid w:val="001312B6"/>
    <w:rsid w:val="001320EF"/>
    <w:rsid w:val="001377D2"/>
    <w:rsid w:val="00150F25"/>
    <w:rsid w:val="001511C4"/>
    <w:rsid w:val="00151765"/>
    <w:rsid w:val="00153A5D"/>
    <w:rsid w:val="001665AB"/>
    <w:rsid w:val="001716AF"/>
    <w:rsid w:val="001717C9"/>
    <w:rsid w:val="00172EAD"/>
    <w:rsid w:val="00181829"/>
    <w:rsid w:val="00182A14"/>
    <w:rsid w:val="001833C6"/>
    <w:rsid w:val="0018344D"/>
    <w:rsid w:val="001834D9"/>
    <w:rsid w:val="001877D9"/>
    <w:rsid w:val="00187CFA"/>
    <w:rsid w:val="00190CE5"/>
    <w:rsid w:val="001950D6"/>
    <w:rsid w:val="001A6D6C"/>
    <w:rsid w:val="001A7B06"/>
    <w:rsid w:val="001B399D"/>
    <w:rsid w:val="001B4CB6"/>
    <w:rsid w:val="001B6108"/>
    <w:rsid w:val="001B698A"/>
    <w:rsid w:val="001B6D11"/>
    <w:rsid w:val="001C3EA1"/>
    <w:rsid w:val="001C67C7"/>
    <w:rsid w:val="001D2161"/>
    <w:rsid w:val="001D593C"/>
    <w:rsid w:val="001E1954"/>
    <w:rsid w:val="001E388B"/>
    <w:rsid w:val="001E6D06"/>
    <w:rsid w:val="001E7101"/>
    <w:rsid w:val="001F19F6"/>
    <w:rsid w:val="001F50BC"/>
    <w:rsid w:val="001F53C1"/>
    <w:rsid w:val="001F5C45"/>
    <w:rsid w:val="001F75EB"/>
    <w:rsid w:val="001F79F4"/>
    <w:rsid w:val="0020017C"/>
    <w:rsid w:val="0020095A"/>
    <w:rsid w:val="00203AD2"/>
    <w:rsid w:val="00203CE9"/>
    <w:rsid w:val="00206428"/>
    <w:rsid w:val="00212229"/>
    <w:rsid w:val="00212AB1"/>
    <w:rsid w:val="00215111"/>
    <w:rsid w:val="00215531"/>
    <w:rsid w:val="00216068"/>
    <w:rsid w:val="00216EE3"/>
    <w:rsid w:val="00217DBC"/>
    <w:rsid w:val="00221D95"/>
    <w:rsid w:val="002228AD"/>
    <w:rsid w:val="00225979"/>
    <w:rsid w:val="002400B6"/>
    <w:rsid w:val="00241C9D"/>
    <w:rsid w:val="00246878"/>
    <w:rsid w:val="00246AB0"/>
    <w:rsid w:val="002470EC"/>
    <w:rsid w:val="0025022F"/>
    <w:rsid w:val="00257D0D"/>
    <w:rsid w:val="00262250"/>
    <w:rsid w:val="00262C15"/>
    <w:rsid w:val="0026522C"/>
    <w:rsid w:val="00266503"/>
    <w:rsid w:val="002679DA"/>
    <w:rsid w:val="00267C37"/>
    <w:rsid w:val="002716FD"/>
    <w:rsid w:val="0027236E"/>
    <w:rsid w:val="00280D98"/>
    <w:rsid w:val="00285E56"/>
    <w:rsid w:val="002902CC"/>
    <w:rsid w:val="002926ED"/>
    <w:rsid w:val="00295B03"/>
    <w:rsid w:val="00295E42"/>
    <w:rsid w:val="00295FAF"/>
    <w:rsid w:val="002A03DA"/>
    <w:rsid w:val="002A3599"/>
    <w:rsid w:val="002B0EB3"/>
    <w:rsid w:val="002B11A8"/>
    <w:rsid w:val="002B5AA2"/>
    <w:rsid w:val="002C20FF"/>
    <w:rsid w:val="002D0BB0"/>
    <w:rsid w:val="002D58E8"/>
    <w:rsid w:val="002E1AF4"/>
    <w:rsid w:val="002E488B"/>
    <w:rsid w:val="002E5CC2"/>
    <w:rsid w:val="002E6809"/>
    <w:rsid w:val="002F0043"/>
    <w:rsid w:val="002F139A"/>
    <w:rsid w:val="002F1CB6"/>
    <w:rsid w:val="00300268"/>
    <w:rsid w:val="00301C59"/>
    <w:rsid w:val="0030446B"/>
    <w:rsid w:val="003045FA"/>
    <w:rsid w:val="00311648"/>
    <w:rsid w:val="00313934"/>
    <w:rsid w:val="003151DC"/>
    <w:rsid w:val="00320083"/>
    <w:rsid w:val="0032185A"/>
    <w:rsid w:val="00327F0E"/>
    <w:rsid w:val="00337D77"/>
    <w:rsid w:val="0034418A"/>
    <w:rsid w:val="0034421F"/>
    <w:rsid w:val="00350F0A"/>
    <w:rsid w:val="00356CD4"/>
    <w:rsid w:val="003614B6"/>
    <w:rsid w:val="003636CB"/>
    <w:rsid w:val="00370BEC"/>
    <w:rsid w:val="0037464B"/>
    <w:rsid w:val="0037509F"/>
    <w:rsid w:val="00384919"/>
    <w:rsid w:val="003851AA"/>
    <w:rsid w:val="0038636E"/>
    <w:rsid w:val="00386AA1"/>
    <w:rsid w:val="0039049E"/>
    <w:rsid w:val="00390DD3"/>
    <w:rsid w:val="003933C4"/>
    <w:rsid w:val="00394C7F"/>
    <w:rsid w:val="003A2121"/>
    <w:rsid w:val="003A6B77"/>
    <w:rsid w:val="003A783C"/>
    <w:rsid w:val="003B057F"/>
    <w:rsid w:val="003B2664"/>
    <w:rsid w:val="003B2C29"/>
    <w:rsid w:val="003B3E86"/>
    <w:rsid w:val="003C1150"/>
    <w:rsid w:val="003C4572"/>
    <w:rsid w:val="003D1F3E"/>
    <w:rsid w:val="003E177A"/>
    <w:rsid w:val="003F0848"/>
    <w:rsid w:val="003F3FF0"/>
    <w:rsid w:val="003F4C6A"/>
    <w:rsid w:val="00400530"/>
    <w:rsid w:val="00400E4C"/>
    <w:rsid w:val="00411ECC"/>
    <w:rsid w:val="004139D4"/>
    <w:rsid w:val="00415743"/>
    <w:rsid w:val="00417C88"/>
    <w:rsid w:val="00422AA4"/>
    <w:rsid w:val="00426238"/>
    <w:rsid w:val="004312E5"/>
    <w:rsid w:val="004332C5"/>
    <w:rsid w:val="00435571"/>
    <w:rsid w:val="004378CE"/>
    <w:rsid w:val="004404B4"/>
    <w:rsid w:val="00441042"/>
    <w:rsid w:val="00441B47"/>
    <w:rsid w:val="0044717F"/>
    <w:rsid w:val="00447E3E"/>
    <w:rsid w:val="00451B3E"/>
    <w:rsid w:val="00455C7B"/>
    <w:rsid w:val="0045635D"/>
    <w:rsid w:val="004611EB"/>
    <w:rsid w:val="004625AC"/>
    <w:rsid w:val="0046266C"/>
    <w:rsid w:val="00464786"/>
    <w:rsid w:val="00464F0F"/>
    <w:rsid w:val="004658F3"/>
    <w:rsid w:val="004679CC"/>
    <w:rsid w:val="00475168"/>
    <w:rsid w:val="00485D9D"/>
    <w:rsid w:val="00492BD2"/>
    <w:rsid w:val="00494158"/>
    <w:rsid w:val="00496DE8"/>
    <w:rsid w:val="00497501"/>
    <w:rsid w:val="004A03D8"/>
    <w:rsid w:val="004A1BE1"/>
    <w:rsid w:val="004A63A1"/>
    <w:rsid w:val="004A7C64"/>
    <w:rsid w:val="004B3662"/>
    <w:rsid w:val="004B48D0"/>
    <w:rsid w:val="004B6F69"/>
    <w:rsid w:val="004C29E0"/>
    <w:rsid w:val="004C65C9"/>
    <w:rsid w:val="004D29A4"/>
    <w:rsid w:val="004D6D91"/>
    <w:rsid w:val="004D74CE"/>
    <w:rsid w:val="004E73C9"/>
    <w:rsid w:val="004F0DC2"/>
    <w:rsid w:val="004F36C2"/>
    <w:rsid w:val="004F5CB8"/>
    <w:rsid w:val="00503C99"/>
    <w:rsid w:val="005069F7"/>
    <w:rsid w:val="00507026"/>
    <w:rsid w:val="00510F9A"/>
    <w:rsid w:val="00515D7D"/>
    <w:rsid w:val="00516985"/>
    <w:rsid w:val="00522BF5"/>
    <w:rsid w:val="00545C9F"/>
    <w:rsid w:val="00546626"/>
    <w:rsid w:val="005470A8"/>
    <w:rsid w:val="0055194A"/>
    <w:rsid w:val="005560B6"/>
    <w:rsid w:val="00557B3F"/>
    <w:rsid w:val="005621A2"/>
    <w:rsid w:val="00570E4C"/>
    <w:rsid w:val="0057752A"/>
    <w:rsid w:val="00577C6A"/>
    <w:rsid w:val="00581072"/>
    <w:rsid w:val="00584972"/>
    <w:rsid w:val="00584F25"/>
    <w:rsid w:val="00586BD3"/>
    <w:rsid w:val="00590B04"/>
    <w:rsid w:val="00591E5C"/>
    <w:rsid w:val="00594D23"/>
    <w:rsid w:val="005A0CA1"/>
    <w:rsid w:val="005A1129"/>
    <w:rsid w:val="005A68FA"/>
    <w:rsid w:val="005D16C4"/>
    <w:rsid w:val="005D2654"/>
    <w:rsid w:val="005D3DD4"/>
    <w:rsid w:val="005E3C19"/>
    <w:rsid w:val="005F341C"/>
    <w:rsid w:val="005F5995"/>
    <w:rsid w:val="005F7877"/>
    <w:rsid w:val="0061166C"/>
    <w:rsid w:val="00611727"/>
    <w:rsid w:val="006136BC"/>
    <w:rsid w:val="00617A62"/>
    <w:rsid w:val="00621060"/>
    <w:rsid w:val="00623A83"/>
    <w:rsid w:val="0063536F"/>
    <w:rsid w:val="00635F3C"/>
    <w:rsid w:val="00655E3A"/>
    <w:rsid w:val="00662187"/>
    <w:rsid w:val="006632DE"/>
    <w:rsid w:val="00663601"/>
    <w:rsid w:val="0066456B"/>
    <w:rsid w:val="00665F26"/>
    <w:rsid w:val="006706FC"/>
    <w:rsid w:val="00671BC8"/>
    <w:rsid w:val="00673360"/>
    <w:rsid w:val="006738A8"/>
    <w:rsid w:val="006840B6"/>
    <w:rsid w:val="0068440A"/>
    <w:rsid w:val="00691BC8"/>
    <w:rsid w:val="00694C12"/>
    <w:rsid w:val="006955C1"/>
    <w:rsid w:val="006B591E"/>
    <w:rsid w:val="006B64A1"/>
    <w:rsid w:val="006C02DA"/>
    <w:rsid w:val="006C64B9"/>
    <w:rsid w:val="006D21DF"/>
    <w:rsid w:val="006D5720"/>
    <w:rsid w:val="006E5C85"/>
    <w:rsid w:val="006F05E8"/>
    <w:rsid w:val="00703281"/>
    <w:rsid w:val="00703872"/>
    <w:rsid w:val="00703AE9"/>
    <w:rsid w:val="00705F29"/>
    <w:rsid w:val="00710524"/>
    <w:rsid w:val="00712DCC"/>
    <w:rsid w:val="00714C76"/>
    <w:rsid w:val="007169A9"/>
    <w:rsid w:val="007213B3"/>
    <w:rsid w:val="00726472"/>
    <w:rsid w:val="00730184"/>
    <w:rsid w:val="0073029C"/>
    <w:rsid w:val="007304FF"/>
    <w:rsid w:val="00731598"/>
    <w:rsid w:val="007344FB"/>
    <w:rsid w:val="00734A29"/>
    <w:rsid w:val="0073547D"/>
    <w:rsid w:val="00744108"/>
    <w:rsid w:val="0075069E"/>
    <w:rsid w:val="00761033"/>
    <w:rsid w:val="0077028A"/>
    <w:rsid w:val="007727FE"/>
    <w:rsid w:val="00772A71"/>
    <w:rsid w:val="00773FB5"/>
    <w:rsid w:val="00774A8D"/>
    <w:rsid w:val="007840DA"/>
    <w:rsid w:val="00790D2C"/>
    <w:rsid w:val="00791957"/>
    <w:rsid w:val="00792A0E"/>
    <w:rsid w:val="00792C3C"/>
    <w:rsid w:val="007A27B6"/>
    <w:rsid w:val="007B0200"/>
    <w:rsid w:val="007C16F8"/>
    <w:rsid w:val="007C210A"/>
    <w:rsid w:val="007C2A5C"/>
    <w:rsid w:val="007E21C7"/>
    <w:rsid w:val="007E3183"/>
    <w:rsid w:val="007E47B6"/>
    <w:rsid w:val="007E50E1"/>
    <w:rsid w:val="007F12A0"/>
    <w:rsid w:val="007F2A04"/>
    <w:rsid w:val="00801066"/>
    <w:rsid w:val="008042AE"/>
    <w:rsid w:val="00807DC3"/>
    <w:rsid w:val="008120FC"/>
    <w:rsid w:val="00820A4E"/>
    <w:rsid w:val="00826CE5"/>
    <w:rsid w:val="00833761"/>
    <w:rsid w:val="008343D8"/>
    <w:rsid w:val="00835C46"/>
    <w:rsid w:val="00843D73"/>
    <w:rsid w:val="008448A1"/>
    <w:rsid w:val="008469F8"/>
    <w:rsid w:val="00846BA1"/>
    <w:rsid w:val="00850A02"/>
    <w:rsid w:val="008525A9"/>
    <w:rsid w:val="00852A42"/>
    <w:rsid w:val="00862814"/>
    <w:rsid w:val="00864147"/>
    <w:rsid w:val="00865C7E"/>
    <w:rsid w:val="0087654D"/>
    <w:rsid w:val="00883B7C"/>
    <w:rsid w:val="00883E17"/>
    <w:rsid w:val="008846E7"/>
    <w:rsid w:val="008878F6"/>
    <w:rsid w:val="00887FDC"/>
    <w:rsid w:val="00896707"/>
    <w:rsid w:val="008A3997"/>
    <w:rsid w:val="008A62E4"/>
    <w:rsid w:val="008B1B9F"/>
    <w:rsid w:val="008B2E78"/>
    <w:rsid w:val="008C14BD"/>
    <w:rsid w:val="008C1C6C"/>
    <w:rsid w:val="008C68F0"/>
    <w:rsid w:val="008C787F"/>
    <w:rsid w:val="008D178E"/>
    <w:rsid w:val="008D2CA5"/>
    <w:rsid w:val="008D2DC3"/>
    <w:rsid w:val="008D3768"/>
    <w:rsid w:val="008D4FF6"/>
    <w:rsid w:val="008D61DB"/>
    <w:rsid w:val="008D670D"/>
    <w:rsid w:val="008D6762"/>
    <w:rsid w:val="008F12F0"/>
    <w:rsid w:val="008F2649"/>
    <w:rsid w:val="008F498D"/>
    <w:rsid w:val="00901EE7"/>
    <w:rsid w:val="00904774"/>
    <w:rsid w:val="00906887"/>
    <w:rsid w:val="009126EC"/>
    <w:rsid w:val="009137FB"/>
    <w:rsid w:val="0091736C"/>
    <w:rsid w:val="00921399"/>
    <w:rsid w:val="00922F72"/>
    <w:rsid w:val="00931F0D"/>
    <w:rsid w:val="00932CDF"/>
    <w:rsid w:val="009335DC"/>
    <w:rsid w:val="00934C01"/>
    <w:rsid w:val="00935C25"/>
    <w:rsid w:val="00940153"/>
    <w:rsid w:val="00941B48"/>
    <w:rsid w:val="00953CB5"/>
    <w:rsid w:val="009611E9"/>
    <w:rsid w:val="00961A46"/>
    <w:rsid w:val="009628B4"/>
    <w:rsid w:val="009639C8"/>
    <w:rsid w:val="00964211"/>
    <w:rsid w:val="009671C9"/>
    <w:rsid w:val="00967C9D"/>
    <w:rsid w:val="00971029"/>
    <w:rsid w:val="0097336C"/>
    <w:rsid w:val="0097766D"/>
    <w:rsid w:val="00986DF5"/>
    <w:rsid w:val="00990488"/>
    <w:rsid w:val="00990B52"/>
    <w:rsid w:val="00997525"/>
    <w:rsid w:val="009A0A33"/>
    <w:rsid w:val="009A487C"/>
    <w:rsid w:val="009A4A50"/>
    <w:rsid w:val="009B1965"/>
    <w:rsid w:val="009B263F"/>
    <w:rsid w:val="009B2A4D"/>
    <w:rsid w:val="009B64E5"/>
    <w:rsid w:val="009C3EC4"/>
    <w:rsid w:val="009C6F4E"/>
    <w:rsid w:val="009D4A36"/>
    <w:rsid w:val="009D615E"/>
    <w:rsid w:val="009D678A"/>
    <w:rsid w:val="009E3CEB"/>
    <w:rsid w:val="009E66C7"/>
    <w:rsid w:val="009F143F"/>
    <w:rsid w:val="009F4C29"/>
    <w:rsid w:val="009F51E7"/>
    <w:rsid w:val="00A022C9"/>
    <w:rsid w:val="00A0634B"/>
    <w:rsid w:val="00A077BD"/>
    <w:rsid w:val="00A114DB"/>
    <w:rsid w:val="00A1171F"/>
    <w:rsid w:val="00A21981"/>
    <w:rsid w:val="00A300E1"/>
    <w:rsid w:val="00A3209D"/>
    <w:rsid w:val="00A322D3"/>
    <w:rsid w:val="00A33ACA"/>
    <w:rsid w:val="00A35554"/>
    <w:rsid w:val="00A432A3"/>
    <w:rsid w:val="00A44C25"/>
    <w:rsid w:val="00A47907"/>
    <w:rsid w:val="00A51F09"/>
    <w:rsid w:val="00A52309"/>
    <w:rsid w:val="00A527EE"/>
    <w:rsid w:val="00A535F7"/>
    <w:rsid w:val="00A63DA2"/>
    <w:rsid w:val="00A65410"/>
    <w:rsid w:val="00A65484"/>
    <w:rsid w:val="00A717F1"/>
    <w:rsid w:val="00A739A3"/>
    <w:rsid w:val="00A739EA"/>
    <w:rsid w:val="00A7489A"/>
    <w:rsid w:val="00A8239A"/>
    <w:rsid w:val="00A85591"/>
    <w:rsid w:val="00A930BD"/>
    <w:rsid w:val="00A93CC2"/>
    <w:rsid w:val="00A94590"/>
    <w:rsid w:val="00A949EC"/>
    <w:rsid w:val="00A9688D"/>
    <w:rsid w:val="00A9780E"/>
    <w:rsid w:val="00A979AF"/>
    <w:rsid w:val="00AA7917"/>
    <w:rsid w:val="00AA7965"/>
    <w:rsid w:val="00AB1554"/>
    <w:rsid w:val="00AC4F07"/>
    <w:rsid w:val="00AC74F6"/>
    <w:rsid w:val="00AD5729"/>
    <w:rsid w:val="00AD610F"/>
    <w:rsid w:val="00AD71CE"/>
    <w:rsid w:val="00AE092D"/>
    <w:rsid w:val="00AF0E62"/>
    <w:rsid w:val="00AF2B14"/>
    <w:rsid w:val="00AF6BFA"/>
    <w:rsid w:val="00B00857"/>
    <w:rsid w:val="00B00A55"/>
    <w:rsid w:val="00B01089"/>
    <w:rsid w:val="00B01AA7"/>
    <w:rsid w:val="00B02D56"/>
    <w:rsid w:val="00B0400F"/>
    <w:rsid w:val="00B043A9"/>
    <w:rsid w:val="00B051C0"/>
    <w:rsid w:val="00B069CE"/>
    <w:rsid w:val="00B11B29"/>
    <w:rsid w:val="00B12BDC"/>
    <w:rsid w:val="00B22412"/>
    <w:rsid w:val="00B311BF"/>
    <w:rsid w:val="00B357A4"/>
    <w:rsid w:val="00B52516"/>
    <w:rsid w:val="00B55812"/>
    <w:rsid w:val="00B56DE4"/>
    <w:rsid w:val="00B62F07"/>
    <w:rsid w:val="00B72ABC"/>
    <w:rsid w:val="00B73BBA"/>
    <w:rsid w:val="00B742A6"/>
    <w:rsid w:val="00B74BF8"/>
    <w:rsid w:val="00B761C5"/>
    <w:rsid w:val="00B77718"/>
    <w:rsid w:val="00B816C3"/>
    <w:rsid w:val="00B82296"/>
    <w:rsid w:val="00B85F58"/>
    <w:rsid w:val="00B861BB"/>
    <w:rsid w:val="00B86CBC"/>
    <w:rsid w:val="00B871D3"/>
    <w:rsid w:val="00B916D5"/>
    <w:rsid w:val="00B93DAD"/>
    <w:rsid w:val="00B93E47"/>
    <w:rsid w:val="00B93F76"/>
    <w:rsid w:val="00B94B61"/>
    <w:rsid w:val="00B97611"/>
    <w:rsid w:val="00B97BA0"/>
    <w:rsid w:val="00BA3CC4"/>
    <w:rsid w:val="00BB1847"/>
    <w:rsid w:val="00BB1C04"/>
    <w:rsid w:val="00BB23DC"/>
    <w:rsid w:val="00BB25C1"/>
    <w:rsid w:val="00BC0282"/>
    <w:rsid w:val="00BC2A17"/>
    <w:rsid w:val="00BC4888"/>
    <w:rsid w:val="00BC65B9"/>
    <w:rsid w:val="00BD00E8"/>
    <w:rsid w:val="00BD067F"/>
    <w:rsid w:val="00BE3FF8"/>
    <w:rsid w:val="00BF0DEA"/>
    <w:rsid w:val="00BF2C2E"/>
    <w:rsid w:val="00BF3CF2"/>
    <w:rsid w:val="00BF3D96"/>
    <w:rsid w:val="00BF40CA"/>
    <w:rsid w:val="00C01434"/>
    <w:rsid w:val="00C0287C"/>
    <w:rsid w:val="00C02A18"/>
    <w:rsid w:val="00C04F66"/>
    <w:rsid w:val="00C06DDA"/>
    <w:rsid w:val="00C110C7"/>
    <w:rsid w:val="00C11A1E"/>
    <w:rsid w:val="00C266C3"/>
    <w:rsid w:val="00C2693D"/>
    <w:rsid w:val="00C272DA"/>
    <w:rsid w:val="00C302D0"/>
    <w:rsid w:val="00C35550"/>
    <w:rsid w:val="00C36A84"/>
    <w:rsid w:val="00C412B0"/>
    <w:rsid w:val="00C417D7"/>
    <w:rsid w:val="00C52013"/>
    <w:rsid w:val="00C54342"/>
    <w:rsid w:val="00C665CB"/>
    <w:rsid w:val="00C67394"/>
    <w:rsid w:val="00C759CA"/>
    <w:rsid w:val="00C808E3"/>
    <w:rsid w:val="00C80BFB"/>
    <w:rsid w:val="00C82BE9"/>
    <w:rsid w:val="00C85832"/>
    <w:rsid w:val="00C914F8"/>
    <w:rsid w:val="00C9319C"/>
    <w:rsid w:val="00C93E4F"/>
    <w:rsid w:val="00C97FA0"/>
    <w:rsid w:val="00CA05A5"/>
    <w:rsid w:val="00CA078C"/>
    <w:rsid w:val="00CA61DB"/>
    <w:rsid w:val="00CB19B1"/>
    <w:rsid w:val="00CB7DE2"/>
    <w:rsid w:val="00CC031E"/>
    <w:rsid w:val="00CC6B83"/>
    <w:rsid w:val="00CD2E17"/>
    <w:rsid w:val="00CD33B3"/>
    <w:rsid w:val="00CD72EB"/>
    <w:rsid w:val="00CE2799"/>
    <w:rsid w:val="00CF0125"/>
    <w:rsid w:val="00CF29DC"/>
    <w:rsid w:val="00CF3DE0"/>
    <w:rsid w:val="00CF4886"/>
    <w:rsid w:val="00CF5A4E"/>
    <w:rsid w:val="00D005C2"/>
    <w:rsid w:val="00D00DAC"/>
    <w:rsid w:val="00D04937"/>
    <w:rsid w:val="00D05189"/>
    <w:rsid w:val="00D06B91"/>
    <w:rsid w:val="00D1149D"/>
    <w:rsid w:val="00D15D22"/>
    <w:rsid w:val="00D16BEB"/>
    <w:rsid w:val="00D17F5C"/>
    <w:rsid w:val="00D21738"/>
    <w:rsid w:val="00D22E6D"/>
    <w:rsid w:val="00D23986"/>
    <w:rsid w:val="00D24116"/>
    <w:rsid w:val="00D25582"/>
    <w:rsid w:val="00D30D09"/>
    <w:rsid w:val="00D34633"/>
    <w:rsid w:val="00D43D72"/>
    <w:rsid w:val="00D44846"/>
    <w:rsid w:val="00D44FB6"/>
    <w:rsid w:val="00D51EBB"/>
    <w:rsid w:val="00D5346C"/>
    <w:rsid w:val="00D55101"/>
    <w:rsid w:val="00D61AAB"/>
    <w:rsid w:val="00D627C7"/>
    <w:rsid w:val="00D64CFD"/>
    <w:rsid w:val="00D7023D"/>
    <w:rsid w:val="00D720FB"/>
    <w:rsid w:val="00D7219F"/>
    <w:rsid w:val="00D817CA"/>
    <w:rsid w:val="00D8356D"/>
    <w:rsid w:val="00D87366"/>
    <w:rsid w:val="00D87963"/>
    <w:rsid w:val="00D87E88"/>
    <w:rsid w:val="00D901F1"/>
    <w:rsid w:val="00D93D72"/>
    <w:rsid w:val="00D94103"/>
    <w:rsid w:val="00D97A05"/>
    <w:rsid w:val="00DA01C6"/>
    <w:rsid w:val="00DA4627"/>
    <w:rsid w:val="00DB05FC"/>
    <w:rsid w:val="00DB2614"/>
    <w:rsid w:val="00DB71D5"/>
    <w:rsid w:val="00DB7A65"/>
    <w:rsid w:val="00DC3567"/>
    <w:rsid w:val="00DC61C5"/>
    <w:rsid w:val="00DD10CC"/>
    <w:rsid w:val="00DD118A"/>
    <w:rsid w:val="00DD708F"/>
    <w:rsid w:val="00DD79D4"/>
    <w:rsid w:val="00DE2677"/>
    <w:rsid w:val="00DE2A4B"/>
    <w:rsid w:val="00DE79EA"/>
    <w:rsid w:val="00DF0F13"/>
    <w:rsid w:val="00DF2190"/>
    <w:rsid w:val="00DF25EF"/>
    <w:rsid w:val="00DF4BBA"/>
    <w:rsid w:val="00DF4FC1"/>
    <w:rsid w:val="00DF6262"/>
    <w:rsid w:val="00E009B8"/>
    <w:rsid w:val="00E044AD"/>
    <w:rsid w:val="00E067B8"/>
    <w:rsid w:val="00E11FCF"/>
    <w:rsid w:val="00E1409B"/>
    <w:rsid w:val="00E1576C"/>
    <w:rsid w:val="00E20A0C"/>
    <w:rsid w:val="00E237AB"/>
    <w:rsid w:val="00E26A25"/>
    <w:rsid w:val="00E27953"/>
    <w:rsid w:val="00E308B1"/>
    <w:rsid w:val="00E321C1"/>
    <w:rsid w:val="00E33B10"/>
    <w:rsid w:val="00E34597"/>
    <w:rsid w:val="00E3592C"/>
    <w:rsid w:val="00E372F0"/>
    <w:rsid w:val="00E46C67"/>
    <w:rsid w:val="00E4792F"/>
    <w:rsid w:val="00E50AF8"/>
    <w:rsid w:val="00E5522F"/>
    <w:rsid w:val="00E560DB"/>
    <w:rsid w:val="00E60C27"/>
    <w:rsid w:val="00E74008"/>
    <w:rsid w:val="00E809D0"/>
    <w:rsid w:val="00E856C6"/>
    <w:rsid w:val="00E859B8"/>
    <w:rsid w:val="00E93255"/>
    <w:rsid w:val="00E963A6"/>
    <w:rsid w:val="00EA3893"/>
    <w:rsid w:val="00EB016C"/>
    <w:rsid w:val="00EB0EDD"/>
    <w:rsid w:val="00EB78EA"/>
    <w:rsid w:val="00EC0639"/>
    <w:rsid w:val="00EC2B1C"/>
    <w:rsid w:val="00EC3D32"/>
    <w:rsid w:val="00EC5172"/>
    <w:rsid w:val="00EC584B"/>
    <w:rsid w:val="00ED07EF"/>
    <w:rsid w:val="00ED5944"/>
    <w:rsid w:val="00ED717A"/>
    <w:rsid w:val="00EF1736"/>
    <w:rsid w:val="00EF1789"/>
    <w:rsid w:val="00F01114"/>
    <w:rsid w:val="00F02250"/>
    <w:rsid w:val="00F1077A"/>
    <w:rsid w:val="00F10D6C"/>
    <w:rsid w:val="00F11453"/>
    <w:rsid w:val="00F12D7E"/>
    <w:rsid w:val="00F14D4C"/>
    <w:rsid w:val="00F205E1"/>
    <w:rsid w:val="00F275B3"/>
    <w:rsid w:val="00F33710"/>
    <w:rsid w:val="00F353D2"/>
    <w:rsid w:val="00F52202"/>
    <w:rsid w:val="00F552C1"/>
    <w:rsid w:val="00F6039B"/>
    <w:rsid w:val="00F658F3"/>
    <w:rsid w:val="00F81D4F"/>
    <w:rsid w:val="00F82AF3"/>
    <w:rsid w:val="00F85B8D"/>
    <w:rsid w:val="00F94F98"/>
    <w:rsid w:val="00F979A6"/>
    <w:rsid w:val="00FA1459"/>
    <w:rsid w:val="00FA2FFB"/>
    <w:rsid w:val="00FA5CD4"/>
    <w:rsid w:val="00FA77D3"/>
    <w:rsid w:val="00FB371C"/>
    <w:rsid w:val="00FB372B"/>
    <w:rsid w:val="00FB37CA"/>
    <w:rsid w:val="00FD09AA"/>
    <w:rsid w:val="00FD11F0"/>
    <w:rsid w:val="00FD4224"/>
    <w:rsid w:val="00FF10FD"/>
    <w:rsid w:val="00FF333F"/>
    <w:rsid w:val="00FF49AD"/>
    <w:rsid w:val="00FF5A9A"/>
    <w:rsid w:val="00FF753C"/>
    <w:rsid w:val="4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157B5"/>
  <w15:docId w15:val="{62A70DBA-ABA2-440D-AFE9-7BF5CC69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1E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bdr w:val="none" w:sz="0" w:space="0" w:color="auto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Poprawka">
    <w:name w:val="Revision"/>
    <w:hidden/>
    <w:uiPriority w:val="99"/>
    <w:semiHidden/>
    <w:rsid w:val="004B48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</w:style>
  <w:style w:type="paragraph" w:customStyle="1" w:styleId="PressReleaseID">
    <w:name w:val="Press Release ID"/>
    <w:pPr>
      <w:widowControl w:val="0"/>
      <w:tabs>
        <w:tab w:val="left" w:pos="2340"/>
      </w:tabs>
    </w:pPr>
    <w:rPr>
      <w:rFonts w:ascii="Cambria" w:hAnsi="Cambria" w:cs="Arial Unicode MS"/>
      <w:b/>
      <w:bCs/>
      <w:color w:val="000000"/>
      <w:sz w:val="30"/>
      <w:szCs w:val="3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line">
    <w:name w:val="Headline"/>
    <w:pPr>
      <w:jc w:val="center"/>
    </w:pPr>
    <w:rPr>
      <w:rFonts w:ascii="Cambria" w:eastAsia="Cambria" w:hAnsi="Cambria" w:cs="Cambria"/>
      <w:color w:val="000000"/>
      <w:sz w:val="32"/>
      <w:szCs w:val="3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rFonts w:ascii="Cambria" w:eastAsia="Cambria" w:hAnsi="Cambria" w:cs="Cambria"/>
      <w:sz w:val="20"/>
      <w:szCs w:val="20"/>
    </w:rPr>
  </w:style>
  <w:style w:type="paragraph" w:customStyle="1" w:styleId="ContactInformation">
    <w:name w:val="Contact Information"/>
    <w:pPr>
      <w:widowControl w:val="0"/>
      <w:tabs>
        <w:tab w:val="left" w:pos="2340"/>
      </w:tabs>
    </w:pPr>
    <w:rPr>
      <w:rFonts w:ascii="Cambria" w:hAnsi="Cambria" w:cs="Arial Unicode MS"/>
      <w:color w:val="000000"/>
      <w:u w:color="000000"/>
      <w:lang w:val="de-DE"/>
    </w:rPr>
  </w:style>
  <w:style w:type="paragraph" w:customStyle="1" w:styleId="ForImmediateRelease">
    <w:name w:val="For Immediate Release"/>
    <w:pPr>
      <w:widowControl w:val="0"/>
    </w:pPr>
    <w:rPr>
      <w:rFonts w:ascii="Cambria" w:eastAsia="Cambria" w:hAnsi="Cambria" w:cs="Cambria"/>
      <w:color w:val="000000"/>
      <w:sz w:val="28"/>
      <w:szCs w:val="28"/>
      <w:u w:color="000000"/>
    </w:rPr>
  </w:style>
  <w:style w:type="character" w:customStyle="1" w:styleId="Hyperlink3">
    <w:name w:val="Hyperlink.3"/>
    <w:rPr>
      <w:rFonts w:ascii="Arial" w:hAnsi="Arial"/>
      <w:sz w:val="22"/>
      <w:szCs w:val="22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2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5A9"/>
    <w:rPr>
      <w:rFonts w:ascii="Cambria" w:hAnsi="Cambri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5A9"/>
    <w:rPr>
      <w:rFonts w:ascii="Cambria" w:hAnsi="Cambria"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A9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E6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320E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30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8B1"/>
    <w:rPr>
      <w:rFonts w:ascii="Cambria" w:hAnsi="Cambria" w:cs="Arial Unicode MS"/>
      <w:color w:val="000000"/>
      <w:sz w:val="24"/>
      <w:szCs w:val="24"/>
      <w:u w:color="000000"/>
    </w:rPr>
  </w:style>
  <w:style w:type="table" w:customStyle="1" w:styleId="TableNormal1">
    <w:name w:val="Table Normal1"/>
    <w:rsid w:val="00E30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51EBB"/>
    <w:rPr>
      <w:rFonts w:ascii="Arial" w:eastAsia="Arial" w:hAnsi="Arial" w:cs="Arial"/>
      <w:sz w:val="32"/>
      <w:szCs w:val="32"/>
      <w:bdr w:val="none" w:sz="0" w:space="0" w:color="auto"/>
      <w:lang w:val="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50AF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13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character" w:customStyle="1" w:styleId="rynqvb">
    <w:name w:val="rynqvb"/>
    <w:basedOn w:val="Domylnaczcionkaakapitu"/>
    <w:rsid w:val="002B0EB3"/>
  </w:style>
  <w:style w:type="paragraph" w:customStyle="1" w:styleId="pf0">
    <w:name w:val="pf0"/>
    <w:basedOn w:val="Normalny"/>
    <w:rsid w:val="00967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cf01">
    <w:name w:val="cf01"/>
    <w:basedOn w:val="Domylnaczcionkaakapitu"/>
    <w:rsid w:val="00967C9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967C9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967C9D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iserv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gdalena.szymczak@fiserv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gdalena.szymczak@fiserv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4" ma:contentTypeDescription="Utwórz nowy dokument." ma:contentTypeScope="" ma:versionID="44db09cbf8a2eddca0811b58777e03bc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a6541a6684a33bbe9b1104f1383a4c4c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userSelected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DEE05D-1AED-43F7-BB01-864434C54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E7DCC-81BC-4E52-99AB-38254D31F771}"/>
</file>

<file path=customXml/itemProps3.xml><?xml version="1.0" encoding="utf-8"?>
<ds:datastoreItem xmlns:ds="http://schemas.openxmlformats.org/officeDocument/2006/customXml" ds:itemID="{90E3DBA1-BB3B-4875-B891-960740406BA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8B2A7BC1-37E0-4EFE-B124-A8FA61A6C809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mailto:Magdalena.szymczak@fiserv.com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Maciejewska</dc:creator>
  <cp:keywords/>
  <dc:description>                                                              </dc:description>
  <cp:lastModifiedBy>Jowita Bieda CCG</cp:lastModifiedBy>
  <cp:revision>4</cp:revision>
  <dcterms:created xsi:type="dcterms:W3CDTF">2023-02-10T12:50:00Z</dcterms:created>
  <dcterms:modified xsi:type="dcterms:W3CDTF">2023-02-13T07:52:00Z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0x01010016FFC96725C30E48AA3F8EBBD054ADDB</vt:lpwstr>
  </property>
  <property fmtid="{D5CDD505-2E9C-101B-9397-08002B2CF9AE}" pid="4" name="MediaServiceImageTags">
    <vt:lpwstr/>
  </property>
  <property fmtid="{D5CDD505-2E9C-101B-9397-08002B2CF9AE}" pid="5" name="docIndexRef">
    <vt:lpwstr>b55c48a2-22a2-4648-bf70-c08065c0182e</vt:lpwstr>
  </property>
  <property fmtid="{D5CDD505-2E9C-101B-9397-08002B2CF9AE}" pid="6" name="bjSaver">
    <vt:lpwstr>BMI+nLZH7CM6b3CHfTtoiGKTEAHZliIA</vt:lpwstr>
  </property>
  <property fmtid="{D5CDD505-2E9C-101B-9397-08002B2CF9AE}" pid="7" name="bjDocumentSecurityLabel">
    <vt:lpwstr>This item has no classification</vt:lpwstr>
  </property>
</Properties>
</file>